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BB" w:rsidRPr="006C62BB" w:rsidRDefault="006C62BB" w:rsidP="006C62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B22B9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22B97" w:rsidRDefault="00B22B97" w:rsidP="006C62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6A9F" w:rsidRPr="006C62BB" w:rsidRDefault="00B22B97" w:rsidP="006C62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ИНДИКАТИВНО ПРЕДЛОЖЕНИЕ</w:t>
      </w:r>
    </w:p>
    <w:p w:rsidR="00872167" w:rsidRDefault="0097226C" w:rsidP="0097226C">
      <w:pPr>
        <w:pStyle w:val="1"/>
        <w:shd w:val="clear" w:color="auto" w:fill="auto"/>
        <w:spacing w:before="0" w:line="240" w:lineRule="auto"/>
        <w:ind w:firstLine="709"/>
        <w:jc w:val="center"/>
        <w:rPr>
          <w:b/>
          <w:bCs/>
          <w:sz w:val="24"/>
          <w:szCs w:val="24"/>
        </w:rPr>
      </w:pPr>
      <w:r w:rsidRPr="0097226C">
        <w:rPr>
          <w:b/>
          <w:bCs/>
          <w:sz w:val="24"/>
          <w:szCs w:val="24"/>
        </w:rPr>
        <w:t xml:space="preserve">във връзка с пазарни консултации за определяне на прогнозната стойност на предстоящата за възлагане доставка: </w:t>
      </w:r>
    </w:p>
    <w:p w:rsidR="0097226C" w:rsidRPr="0097226C" w:rsidRDefault="0097226C" w:rsidP="0097226C">
      <w:pPr>
        <w:pStyle w:val="1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r w:rsidRPr="0097226C">
        <w:rPr>
          <w:b/>
          <w:bCs/>
          <w:color w:val="000000"/>
          <w:sz w:val="24"/>
          <w:szCs w:val="24"/>
          <w:lang w:eastAsia="bg-BG" w:bidi="bg-BG"/>
        </w:rPr>
        <w:t>“</w:t>
      </w:r>
      <w:r w:rsidR="00872167">
        <w:rPr>
          <w:b/>
          <w:bCs/>
          <w:color w:val="000000"/>
          <w:sz w:val="24"/>
          <w:szCs w:val="24"/>
          <w:lang w:eastAsia="bg-BG" w:bidi="bg-BG"/>
        </w:rPr>
        <w:t>Доставка и монтаж на офис – мебели по каталог, включително изработка по индивидуален проект, за нуждите на ЦУ и ТП (ДЛС/ДГС) на СИДП ДП – гр. Шумен за 36 месеца, считано от датата на подписване на договора</w:t>
      </w:r>
      <w:r w:rsidRPr="0097226C">
        <w:rPr>
          <w:b/>
          <w:bCs/>
          <w:color w:val="000000"/>
          <w:sz w:val="24"/>
          <w:szCs w:val="24"/>
          <w:lang w:eastAsia="bg-BG" w:bidi="bg-BG"/>
        </w:rPr>
        <w:t>”</w:t>
      </w:r>
    </w:p>
    <w:p w:rsidR="0097226C" w:rsidRPr="0097226C" w:rsidRDefault="0097226C" w:rsidP="0097226C">
      <w:pPr>
        <w:jc w:val="center"/>
        <w:rPr>
          <w:sz w:val="24"/>
          <w:szCs w:val="24"/>
        </w:rPr>
      </w:pPr>
    </w:p>
    <w:p w:rsidR="0097226C" w:rsidRPr="007138F7" w:rsidRDefault="0097226C" w:rsidP="0097226C">
      <w:pPr>
        <w:jc w:val="both"/>
        <w:rPr>
          <w:bCs/>
        </w:rPr>
      </w:pPr>
    </w:p>
    <w:p w:rsidR="0097226C" w:rsidRDefault="0097226C" w:rsidP="009722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26C">
        <w:rPr>
          <w:rFonts w:ascii="Times New Roman" w:hAnsi="Times New Roman" w:cs="Times New Roman"/>
          <w:bCs/>
          <w:sz w:val="24"/>
          <w:szCs w:val="24"/>
        </w:rPr>
        <w:t>Настоящ</w:t>
      </w:r>
      <w:r>
        <w:rPr>
          <w:rFonts w:ascii="Times New Roman" w:hAnsi="Times New Roman" w:cs="Times New Roman"/>
          <w:bCs/>
          <w:sz w:val="24"/>
          <w:szCs w:val="24"/>
        </w:rPr>
        <w:t>ото и</w:t>
      </w:r>
      <w:r w:rsidRPr="0097226C">
        <w:rPr>
          <w:rStyle w:val="a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ндикативните предложени</w:t>
      </w:r>
      <w:r>
        <w:rPr>
          <w:rStyle w:val="a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</w:t>
      </w:r>
      <w:r w:rsidRPr="0097226C">
        <w:rPr>
          <w:rFonts w:ascii="Times New Roman" w:hAnsi="Times New Roman" w:cs="Times New Roman"/>
          <w:bCs/>
          <w:sz w:val="24"/>
          <w:szCs w:val="24"/>
        </w:rPr>
        <w:t xml:space="preserve"> е подадена от 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97226C" w:rsidRPr="00872167" w:rsidRDefault="0097226C" w:rsidP="009722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26C">
        <w:rPr>
          <w:rFonts w:ascii="Times New Roman" w:hAnsi="Times New Roman" w:cs="Times New Roman"/>
          <w:bCs/>
          <w:sz w:val="24"/>
          <w:szCs w:val="24"/>
        </w:rPr>
        <w:t>и е подписана от 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………………………..</w:t>
      </w:r>
      <w:r w:rsidRPr="0097226C">
        <w:rPr>
          <w:rFonts w:ascii="Times New Roman" w:hAnsi="Times New Roman" w:cs="Times New Roman"/>
          <w:bCs/>
          <w:sz w:val="24"/>
          <w:szCs w:val="24"/>
        </w:rPr>
        <w:t>…. в качеството ми на ………..…………………………………….…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226C">
        <w:rPr>
          <w:rFonts w:ascii="Times New Roman" w:hAnsi="Times New Roman" w:cs="Times New Roman"/>
          <w:bCs/>
          <w:sz w:val="24"/>
          <w:szCs w:val="24"/>
        </w:rPr>
        <w:t>със седалище и адрес на управление: ………………….………………………………………...</w:t>
      </w:r>
      <w:r w:rsidR="008721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872167">
        <w:rPr>
          <w:rFonts w:ascii="Times New Roman" w:hAnsi="Times New Roman" w:cs="Times New Roman"/>
          <w:bCs/>
          <w:sz w:val="24"/>
          <w:szCs w:val="24"/>
        </w:rPr>
        <w:t>ЕИК …………………………….</w:t>
      </w:r>
    </w:p>
    <w:p w:rsidR="0097226C" w:rsidRPr="0097226C" w:rsidRDefault="0097226C" w:rsidP="009722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26C">
        <w:rPr>
          <w:rFonts w:ascii="Times New Roman" w:hAnsi="Times New Roman" w:cs="Times New Roman"/>
          <w:bCs/>
          <w:sz w:val="24"/>
          <w:szCs w:val="24"/>
        </w:rPr>
        <w:t xml:space="preserve">Адрес за кореспонденция, тел, факс и </w:t>
      </w:r>
      <w:r w:rsidRPr="0097226C"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r w:rsidRPr="0097226C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:………………………………………………..</w:t>
      </w:r>
    </w:p>
    <w:p w:rsidR="0097226C" w:rsidRPr="006E357E" w:rsidRDefault="0097226C" w:rsidP="0097226C">
      <w:pPr>
        <w:rPr>
          <w:bCs/>
        </w:rPr>
      </w:pPr>
    </w:p>
    <w:p w:rsidR="0097226C" w:rsidRPr="006E357E" w:rsidRDefault="0097226C" w:rsidP="0097226C">
      <w:pPr>
        <w:jc w:val="center"/>
        <w:rPr>
          <w:bCs/>
        </w:rPr>
      </w:pPr>
    </w:p>
    <w:p w:rsidR="0097226C" w:rsidRPr="0097226C" w:rsidRDefault="0097226C" w:rsidP="0097226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226C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ДИРЕКТОР, </w:t>
      </w:r>
    </w:p>
    <w:p w:rsidR="0097226C" w:rsidRPr="0097226C" w:rsidRDefault="0097226C" w:rsidP="0097226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26C">
        <w:rPr>
          <w:rFonts w:ascii="Times New Roman" w:hAnsi="Times New Roman" w:cs="Times New Roman"/>
          <w:bCs/>
          <w:sz w:val="24"/>
          <w:szCs w:val="24"/>
        </w:rPr>
        <w:t xml:space="preserve">В отговор на публикация за провеждане на пазарни консултации за определяне на прогнозната стойност на обществена поръчка с </w:t>
      </w:r>
      <w:r w:rsidRPr="00872167">
        <w:rPr>
          <w:rFonts w:ascii="Times New Roman" w:hAnsi="Times New Roman" w:cs="Times New Roman"/>
          <w:bCs/>
          <w:sz w:val="24"/>
          <w:szCs w:val="24"/>
        </w:rPr>
        <w:t xml:space="preserve">предмет </w:t>
      </w:r>
      <w:r w:rsidRPr="00872167">
        <w:rPr>
          <w:rFonts w:ascii="Times New Roman" w:hAnsi="Times New Roman" w:cs="Times New Roman"/>
          <w:b/>
          <w:bCs/>
          <w:sz w:val="24"/>
          <w:szCs w:val="24"/>
          <w:lang w:val="en-GB"/>
        </w:rPr>
        <w:t>„</w:t>
      </w:r>
      <w:r w:rsidR="00872167" w:rsidRPr="008721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Доставка и монтаж на офис – мебели по каталог, включително изработка по индивидуален проект, за нуждите на ЦУ и ТП (ДЛС/ДГС) на СИДП ДП – гр. Шумен за 36 месеца, считано от датата на подписване на договора</w:t>
      </w:r>
      <w:r w:rsidRPr="008721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” </w:t>
      </w:r>
      <w:r w:rsidRPr="00872167">
        <w:rPr>
          <w:rFonts w:ascii="Times New Roman" w:hAnsi="Times New Roman" w:cs="Times New Roman"/>
          <w:bCs/>
          <w:sz w:val="24"/>
          <w:szCs w:val="24"/>
        </w:rPr>
        <w:t>и след запознаване с поканата за представяне на предложение към нея, с настоящото Ви представяме Оферта с посочени</w:t>
      </w:r>
      <w:r w:rsidRPr="0097226C">
        <w:rPr>
          <w:rFonts w:ascii="Times New Roman" w:hAnsi="Times New Roman" w:cs="Times New Roman"/>
          <w:bCs/>
          <w:sz w:val="24"/>
          <w:szCs w:val="24"/>
        </w:rPr>
        <w:t xml:space="preserve"> индикативни стойности за изпълнение на отделни</w:t>
      </w:r>
      <w:r w:rsidR="00872167">
        <w:rPr>
          <w:rFonts w:ascii="Times New Roman" w:hAnsi="Times New Roman" w:cs="Times New Roman"/>
          <w:bCs/>
          <w:sz w:val="24"/>
          <w:szCs w:val="24"/>
        </w:rPr>
        <w:t>те</w:t>
      </w:r>
      <w:r w:rsidRPr="0097226C">
        <w:rPr>
          <w:rFonts w:ascii="Times New Roman" w:hAnsi="Times New Roman" w:cs="Times New Roman"/>
          <w:bCs/>
          <w:sz w:val="24"/>
          <w:szCs w:val="24"/>
        </w:rPr>
        <w:t xml:space="preserve"> видове артикули</w:t>
      </w:r>
      <w:r w:rsidRPr="009722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226C" w:rsidRPr="0097226C" w:rsidRDefault="0097226C" w:rsidP="0097226C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6C">
        <w:rPr>
          <w:rFonts w:ascii="Times New Roman" w:hAnsi="Times New Roman" w:cs="Times New Roman"/>
          <w:b/>
          <w:bCs/>
          <w:sz w:val="24"/>
          <w:szCs w:val="24"/>
          <w:lang w:val="en-US"/>
        </w:rPr>
        <w:t>I.</w:t>
      </w:r>
      <w:r w:rsidRPr="00972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ИНДИКАТИВНО</w:t>
      </w:r>
      <w:r w:rsidRPr="0097226C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ПРЕДЛОЖЕНИЕ</w:t>
      </w:r>
    </w:p>
    <w:tbl>
      <w:tblPr>
        <w:tblW w:w="1019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686"/>
        <w:gridCol w:w="3608"/>
        <w:gridCol w:w="980"/>
        <w:gridCol w:w="699"/>
        <w:gridCol w:w="1327"/>
        <w:gridCol w:w="1044"/>
      </w:tblGrid>
      <w:tr w:rsidR="006C62BB" w:rsidRPr="00E63704" w:rsidTr="00111F29">
        <w:trPr>
          <w:trHeight w:val="1332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thinDiagCross" w:color="00CCFF" w:fill="auto"/>
            <w:vAlign w:val="center"/>
            <w:hideMark/>
          </w:tcPr>
          <w:p w:rsidR="006C62BB" w:rsidRDefault="0097226C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7226C">
              <w:rPr>
                <w:rFonts w:ascii="Times New Roman" w:hAnsi="Times New Roman" w:cs="Times New Roman"/>
              </w:rPr>
              <w:tab/>
            </w:r>
          </w:p>
          <w:p w:rsidR="006C62BB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C62BB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C62BB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00CCFF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Описание на Възложителя</w:t>
            </w:r>
          </w:p>
        </w:tc>
        <w:tc>
          <w:tcPr>
            <w:tcW w:w="36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00CCFF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Изисквания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00CCFF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Мерна </w:t>
            </w:r>
            <w:r w:rsidRPr="00E63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br/>
              <w:t>единица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00CCFF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00CCFF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Един. каталожна цена с вкл. доставка и монтаж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00CCFF" w:fill="auto"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Обща цена с вкл. доставка и монтаж</w:t>
            </w:r>
          </w:p>
        </w:tc>
      </w:tr>
      <w:tr w:rsidR="006C62BB" w:rsidRPr="00E63704" w:rsidTr="00111F29">
        <w:trPr>
          <w:trHeight w:val="1440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Работно бюро ПДЧ 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1600/700, Н=740; плот - ПДЧ 25 мм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покритие, 2 мм кант, да се предлага в минимум 4 различни цвята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</w:t>
            </w: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8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Работно бюро ПДЧ с метална П-образна конструкция и отвор за кабели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1800/800, Н=740; 25 мм дебелина на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плот с 2 мм кант; метална П-образна конструкция, метална греда със сечение мин.40х20 мм; метални крака със сечение мин. 40х40 мм, отвор за кабели, регулиране на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височинат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до 10 мм.,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8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Работно бюро ПДЧ с О-образна метална конструкция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1600/800, Н=740; 25 мм дебелина на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плот с 2 мм кант; метална О-образна конструкция, метална греда със сечение мин. 40х20 мм; метални крака със сечение мин. 40х40 мм, отвор за кабели, регулиране на височината с до 10 мм.,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4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Работно бюро ПДЧ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1200/700, Н=740; плот - ПДЧ 25 мм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покритие, 2 мм кант,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4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Работно бюро ПДЧ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1400/700, Н=740; плот - ПДЧ 25 мм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покритие, 2 мм кант,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01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Контейнер с колелца, три чекмеджета и централно заключване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428х600, Н=560. Корпус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с дебелина 18 мм, с 1 мм ABS кант; таван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с дебелина 25 мм, с 2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ммABS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кант, товароносимост на чекмедже: мин. 25 кг.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304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 xml:space="preserve">Контейнер с колелца, четири </w:t>
            </w:r>
            <w:proofErr w:type="spellStart"/>
            <w:r w:rsidRPr="00E63704">
              <w:rPr>
                <w:rFonts w:ascii="Calibri" w:eastAsia="Times New Roman" w:hAnsi="Calibri" w:cs="Calibri"/>
                <w:lang w:eastAsia="bg-BG"/>
              </w:rPr>
              <w:t>чекмееджета</w:t>
            </w:r>
            <w:proofErr w:type="spellEnd"/>
            <w:r w:rsidRPr="00E63704">
              <w:rPr>
                <w:rFonts w:ascii="Calibri" w:eastAsia="Times New Roman" w:hAnsi="Calibri" w:cs="Calibri"/>
                <w:lang w:eastAsia="bg-BG"/>
              </w:rPr>
              <w:t xml:space="preserve"> и централно заключване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430х600, Н=740. Корпус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с дебелина 18 мм, с 1 мм ABS кант; таван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с дебелина 25 мм, с 2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ммABS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кант, товароносимост на чекмедже: мин. 25 кг,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</w:t>
            </w: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72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 xml:space="preserve">Контейнер с колелца, четири </w:t>
            </w:r>
            <w:proofErr w:type="spellStart"/>
            <w:r w:rsidRPr="00E63704">
              <w:rPr>
                <w:rFonts w:ascii="Calibri" w:eastAsia="Times New Roman" w:hAnsi="Calibri" w:cs="Calibri"/>
                <w:lang w:eastAsia="bg-BG"/>
              </w:rPr>
              <w:t>чекмееджета</w:t>
            </w:r>
            <w:proofErr w:type="spellEnd"/>
            <w:r w:rsidRPr="00E63704">
              <w:rPr>
                <w:rFonts w:ascii="Calibri" w:eastAsia="Times New Roman" w:hAnsi="Calibri" w:cs="Calibri"/>
                <w:lang w:eastAsia="bg-BG"/>
              </w:rPr>
              <w:t xml:space="preserve"> и централно заключване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410х510, Н=650. Корпус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с дебелина 18 мм, с 1 мм ABS кант; таван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с дебелина 25 мм, с 2 мм ABS кант.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</w:t>
            </w: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633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Директорско бюро с вграден захранващ блок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С 1 чекмедже, 1 чекмедже за писалка и рафт за компютър, изцяло тапициран. Минимални размери, мм: 2200х800, Н=780. Работен плот от дървесен фурнир с дебелина 120 мм или 25 мм с 2 мм кант. Метална конструкция за краката с размер на металната тръба 12 мм с прахово покритие или полиран хром. Специален дизайн на бюрата с дебелина на работния плот 120 мм позволяващ скрито отвеждане на проводниците, вътре в металните крака. Пластмасови крачета за изравняване на височината (+10мм). Вградени в работния плот чекмеджета, тапицирани с кожа. Вграден блок за захранване с механизъм за меко затваряне и 1 LAN порт и 3 контакта.,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5434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Заседателна маса за 8 човека с вграден захранващ блок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Минимални размери, мм: 2200х1300, Н=780. Работен плот от дървесен фурнир с дебелина 120 мм или 25 мм с 2 мм кант. Метална конструкция за краката с размер на металната тръба 12 мм с прахово покритие или полиран хром. Специален дизайн  с дебелина на работния плот 120 мм позволяващ скрито отвеждане на проводниците, вътре в металните крака. Пластмасови крачета за изравняване на височината (+10мм). Вградени в работния плот чекмеджета, тапицирани с кожа. Вграден блок за захранване с механизъм за меко затваряне и 1 LAN порт и 3 контакта.,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74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 xml:space="preserve">Заседателна маса кръгла за 6 човека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Минимални размери, мм: ф=1200, Н=740. Работен плот от дървесен фурнир с дебелина  25 мм с 2 мм кант. Метална конструкция за краката с размер на металната тръба 12 мм с прахово покритие или полиран хром.  Пластмасови крачета за изравняване на височината (+10мм),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55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Стелаж с пет рафта, две плъзгащи се врати и заключване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1200х400, Н=1780. Корпус, врати и рафтове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 с 1 мм кант. Гръб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мм. Заключване. Регулиране на пластмасови крачета, Н=17 мм (+10мм),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5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Стелаж с четири рафта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800х400, Н=1620. Корпус, и рафтове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 с 1 мм кант. Гръб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76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Стелаж с пет рафта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800х400, Н=2000. Корпус, и рафтове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 с 1 мм кант. Гръб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40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Стелаж с четири рафта с врати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800х400, Н=1620. Корпус, и рафтове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 с 1 мм кант. Гръб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мм.  Врати за долните две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междурафтия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45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Стелаж с пет рафта с врати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800х400, Н=2000. Корпус, и рафтове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 с 1 мм кант. Гръб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мм.  Врати за долните две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междурафтия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59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17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Шкаф за лични вещи с уникален ключ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800х360, Н=1444, с 8 отделения. Корпус, врати и рафтове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 и кант 1 мм. Гръб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16 мм. Заключване. Регулиране на пластмасови крачета, Н=17 мм (+10мм),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59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Гардероб с метална дръжка за окачване, плъзгащи се врати и заключване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Минимални размери, мм: 1200х425, Н=1874. Корпус, врати и рафтове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18 мм и кант 1 мм. Гръб от ПДЧ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меламиново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покритие 16 мм. Заключване. Регулиране на пластмасови крачета, Н=17 мм (+10мм), да се предлага в минимум 4 различни цвята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864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 xml:space="preserve">Метален офис шкаф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Здрава метална конструкция. Прахово боядисан в сив цвят. Минимални размери, см.: 90/40/185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864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 xml:space="preserve">Метален </w:t>
            </w:r>
            <w:proofErr w:type="spellStart"/>
            <w:r w:rsidRPr="00E63704">
              <w:rPr>
                <w:rFonts w:ascii="Calibri" w:eastAsia="Times New Roman" w:hAnsi="Calibri" w:cs="Calibri"/>
                <w:lang w:eastAsia="bg-BG"/>
              </w:rPr>
              <w:t>кардекс</w:t>
            </w:r>
            <w:proofErr w:type="spellEnd"/>
            <w:r w:rsidRPr="00E63704">
              <w:rPr>
                <w:rFonts w:ascii="Calibri" w:eastAsia="Times New Roman" w:hAnsi="Calibri" w:cs="Calibri"/>
                <w:lang w:eastAsia="bg-BG"/>
              </w:rPr>
              <w:t xml:space="preserve"> 2X4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Здрава метална конструкция. Прахово боядисан в сив цвят.  Минимални размери, см.: 45/90/132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4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 xml:space="preserve">Метален стелаж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Метален стелаж за съхранение на папки, класьори и документи.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Безболтова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връзка между детайлите. Минимални размери: 110х50х188 см.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01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Метален троен гардероб с 12 клетки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Здрава метална конструкция. Заключване, уникално за всяка врата. Вентилационен отвор. Размери: 1850x900x400 mm. Минимални размери отделение: 370х290х370 mm. Прахово боядисан в сив цвят.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59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Метален троен гардероб с  6 клетки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Здрава метална конструкция. Заключване, уникално за всяка врата. Вентилационен отвор. Размери: 1850x900x450 mm. Минимални размери отделение: 550 х 270 х 420 mm. mm. Прахово боядисан корпус в сив цвят. Прахово боядисани вратички в мин. 3 различни цвята.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46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24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lang w:eastAsia="bg-BG"/>
              </w:rPr>
              <w:t>Метален сейф за документи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Дигитален, заключване с електронен код,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взломоустойчив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. Минимални размери: д/ш/в:  400/330/220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97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Конферентен стол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Ергономичен конферентен стол с лумбална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опора.Седалка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тт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полиуретанова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паяна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тапицирана с висококачествена дамаска и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oблекгака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дишаща дамаска тип ''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меш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''. Хромирани фиксирани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подлакътници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меки полиуретанови падове и стабилна хромирана петлъчева основа. Товароносимост 120кг.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39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Посетителски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стол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Стабилна метална рамка; висококачествена дамаска;  Минимални размери: ширина на седалката 475 мм; дълбочина на седалката 415 мм; височина на седалката: 350 мм; натоварване - до 120 кг.; хромирани крака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55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Посетителски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стол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Стабилна метална рамка; висококачествена дамаска;  Минимални размери: ширина на седалката 475 мм; дълбочина на седалката 415 мм; височина на седалката: 350 мм; натоварване - до 120 кг.; хромирани крака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345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Работен сто</w:t>
            </w:r>
            <w:bookmarkStart w:id="0" w:name="_GoBack"/>
            <w:bookmarkEnd w:id="0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л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Материал на седалката и на облегалката: дамаска, минимум 5 различни цвята.; стабилна петлъчева основа на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колера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; с фиксирани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подлакътници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; минимални размери: широчина на седалката 500 мм, дълбочина на седалката 470 мм, височина на седалката 440-550 мм. Широчина:680мм, дълбочина: 680 мм, височина 1150-1250 мм. Товароносимост: 120 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4584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29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Директорски стол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Регулируема лумбална опора; опора за глава, тапицирана с мека екокожа; регулируема дълбочина на седене; 3D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подлакътници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;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multi-function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механизъм, позволяващ заключване на стола в 3 работни позиции; седалка с анатомични извивки, тапицирана с текстилна дамаска; Облегалка, изработена от дишаща материя тип "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меш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"; стабилна петлъчева хромирана основа. Височина на стола: 1130-1185 мм; широчина на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подлакътниците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мин. 90 мм; височина на облегалката - мин. 750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мм.Товаримост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– 120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kg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345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Директорски стол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Ергономичен директорски стол; ергономична облегалка с опора за глава тип "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моноблок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"; седалка и облегалка, тапицирани с висококачествена екокожа; хромирани фиксирани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подлакътници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; регулиране силата на люлеене; плавно регулиране височината на седене; заключване в работна позиция; стабилна петлъчева хромирана основа; товароносимост - 120 кг.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01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Диван еко кожа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Изработен от висококачествена екокожа. Материал на тапицерията: екокожа. Материал на основата: хром. Интегрирана хромирана рамка.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подлакътници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. Размери , мм: 1460/810/690. Да се предлага в мин. 2 цвята.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201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Фотьойл екокожа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Изработен от висококачествена екокожа. Материал на тапицерията: екокожа. Материал на основата: хром. Интегрирана хромирана рамка. С </w:t>
            </w:r>
            <w:proofErr w:type="spellStart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подлакътници</w:t>
            </w:r>
            <w:proofErr w:type="spellEnd"/>
            <w:r w:rsidRPr="00E63704">
              <w:rPr>
                <w:rFonts w:ascii="Calibri" w:eastAsia="Times New Roman" w:hAnsi="Calibri" w:cs="Calibri"/>
                <w:color w:val="000000"/>
                <w:lang w:eastAsia="bg-BG"/>
              </w:rPr>
              <w:t>. Размери  мм: 900/69/810. Да се предлага в мин. 2 цвята.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05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Директорско бюро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размери 200/90/74; Изработено изцяло от ПДЧ 36 мм с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 за лесна поддръжка и почистване; с 2 мм кант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32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Помощен шкаф към директорско бюро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размери мин. 120/45/74; изработен от ПДЧ 18 мм с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покритие; с четири чекмеджета, плътна врата и 2 отворени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междурафтия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 с 2 мм кант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05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Шкаф към директорско бюро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размери: мин. 160/40/126; ПДЧ 18 мм с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покритие; с две плътни врати и 6 отворени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междурафтия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 с 2 мм кант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79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Заседателна маса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размери: мин. 200/90/74, изработена изцяло от ПДЧ 36 мм с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покритие, с 2 мм кант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32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Бюро директорско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Мин.размери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160/70/74, изработено от ПДЧ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 с дебелина на плота 25 мм и 2 мм кант на плота; със заоблени ръбове.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32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Бюро директорско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Мин.размери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180/70/74, изработено от ПДЧ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 с дебелина на плота 25 мм и 2 мм кант на плота; със заоблени ръбове.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05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Контейнер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мин.размери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55/5058 см.; с две чекмеджета и един отворен рафт; изработен от ПДЧ с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 с плоскости и гръб 18 мм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05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Шкаф с плъзгащи врати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мин.размери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120/45/120 см, изработен от ПДЧ с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 с плоскости и гръб 18 мм, с 2 плътни плъзгащи врати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05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Стелаж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мин.размери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120/45/120 см, изработен от ПДЧ с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 с плоскости и гръб 18 мм, с 6 отворени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междурафтия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05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Заседателна маса кръгла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 диаметър 120 см, височина 74 см, с метални крака, изработена от ПДЧ с </w:t>
            </w:r>
            <w:proofErr w:type="spellStart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меламиново</w:t>
            </w:r>
            <w:proofErr w:type="spellEnd"/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покритие и дебелина на плота 54 мм. и кант 2 мм.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132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Закачалка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 метална конструкция и поставка за чадъри; брой куки за окачване: мин.8; нива на закачане - мин.2; поставка за чадъри; височина: мин. 1720 мм.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C62BB" w:rsidRPr="00E63704" w:rsidTr="00111F29">
        <w:trPr>
          <w:trHeight w:val="417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2BB" w:rsidRPr="00E63704" w:rsidRDefault="006C62BB" w:rsidP="00DC7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ОБЩО:</w:t>
            </w:r>
          </w:p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6370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2BB" w:rsidRPr="00E63704" w:rsidRDefault="006C62BB" w:rsidP="00DC7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97226C" w:rsidRDefault="0097226C" w:rsidP="0097226C">
      <w:pPr>
        <w:tabs>
          <w:tab w:val="left" w:pos="0"/>
        </w:tabs>
        <w:spacing w:line="24" w:lineRule="atLeast"/>
        <w:jc w:val="both"/>
        <w:rPr>
          <w:rFonts w:ascii="Times New Roman" w:hAnsi="Times New Roman" w:cs="Times New Roman"/>
        </w:rPr>
      </w:pPr>
    </w:p>
    <w:p w:rsidR="0097226C" w:rsidRPr="0097226C" w:rsidRDefault="0097226C" w:rsidP="0097226C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26C">
        <w:rPr>
          <w:rFonts w:ascii="Times New Roman" w:hAnsi="Times New Roman" w:cs="Times New Roman"/>
          <w:b/>
          <w:sz w:val="24"/>
          <w:szCs w:val="24"/>
        </w:rPr>
        <w:t>Общата индикативна цена, която предлагаме за доставка на всички артикули предмет на настоящата пазарна консултация, е както следва: …….…..…/………………../ лв. без ДДС и ………………/…………………/ лв. с ДДС.</w:t>
      </w:r>
    </w:p>
    <w:p w:rsidR="0097226C" w:rsidRPr="0097226C" w:rsidRDefault="0097226C" w:rsidP="0097226C">
      <w:pPr>
        <w:tabs>
          <w:tab w:val="left" w:pos="0"/>
        </w:tabs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226C" w:rsidRPr="0097226C" w:rsidRDefault="0097226C" w:rsidP="0097226C">
      <w:pPr>
        <w:tabs>
          <w:tab w:val="left" w:pos="0"/>
        </w:tabs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226C">
        <w:rPr>
          <w:rFonts w:ascii="Times New Roman" w:hAnsi="Times New Roman" w:cs="Times New Roman"/>
          <w:sz w:val="24"/>
          <w:szCs w:val="24"/>
        </w:rPr>
        <w:t>В  предложените от нас цени сме включили всички разходи, свързани с доставка и монтаж на артикулите описани от Вас по вид в приложения списък към настоящите пазарни консултации.</w:t>
      </w:r>
    </w:p>
    <w:p w:rsidR="0097226C" w:rsidRPr="0097226C" w:rsidRDefault="0097226C" w:rsidP="0097226C">
      <w:pPr>
        <w:tabs>
          <w:tab w:val="left" w:pos="0"/>
        </w:tabs>
        <w:spacing w:line="24" w:lineRule="atLeast"/>
        <w:jc w:val="both"/>
        <w:rPr>
          <w:rFonts w:ascii="Times New Roman" w:hAnsi="Times New Roman" w:cs="Times New Roman"/>
          <w:position w:val="7"/>
          <w:sz w:val="24"/>
          <w:szCs w:val="24"/>
        </w:rPr>
      </w:pPr>
      <w:r w:rsidRPr="0097226C">
        <w:rPr>
          <w:rFonts w:ascii="Times New Roman" w:hAnsi="Times New Roman" w:cs="Times New Roman"/>
          <w:position w:val="7"/>
          <w:sz w:val="24"/>
          <w:szCs w:val="24"/>
        </w:rPr>
        <w:tab/>
        <w:t>Съгласни сме валидността на нашето предложение да бъде .................. (словом............................) календарни дни, считано от крайния срок за получаване на офертите.</w:t>
      </w:r>
    </w:p>
    <w:p w:rsidR="00614857" w:rsidRDefault="00614857" w:rsidP="0097226C">
      <w:pPr>
        <w:tabs>
          <w:tab w:val="left" w:pos="0"/>
        </w:tabs>
        <w:spacing w:line="24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614857" w:rsidRDefault="00614857" w:rsidP="0097226C">
      <w:pPr>
        <w:tabs>
          <w:tab w:val="left" w:pos="0"/>
        </w:tabs>
        <w:spacing w:line="24" w:lineRule="atLeast"/>
        <w:jc w:val="both"/>
        <w:rPr>
          <w:rFonts w:ascii="Times New Roman" w:hAnsi="Times New Roman" w:cs="Times New Roman"/>
          <w:b/>
          <w:lang w:val="en-US"/>
        </w:rPr>
      </w:pPr>
    </w:p>
    <w:p w:rsidR="0097226C" w:rsidRPr="0097226C" w:rsidRDefault="0097226C" w:rsidP="0097226C">
      <w:pPr>
        <w:tabs>
          <w:tab w:val="left" w:pos="0"/>
        </w:tabs>
        <w:spacing w:line="24" w:lineRule="atLeast"/>
        <w:jc w:val="both"/>
        <w:rPr>
          <w:rFonts w:ascii="Times New Roman" w:hAnsi="Times New Roman" w:cs="Times New Roman"/>
          <w:lang w:val="en-US"/>
        </w:rPr>
      </w:pPr>
      <w:r w:rsidRPr="0097226C">
        <w:rPr>
          <w:rFonts w:ascii="Times New Roman" w:hAnsi="Times New Roman" w:cs="Times New Roman"/>
          <w:b/>
          <w:lang w:val="en-US"/>
        </w:rPr>
        <w:tab/>
      </w:r>
      <w:r w:rsidRPr="0097226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6C62BB" w:rsidRPr="00614857" w:rsidRDefault="00614857" w:rsidP="00614857">
      <w:pPr>
        <w:spacing w:after="0"/>
        <w:rPr>
          <w:rFonts w:ascii="Times New Roman" w:hAnsi="Times New Roman" w:cs="Times New Roman"/>
          <w:bCs/>
          <w:sz w:val="24"/>
          <w:szCs w:val="24"/>
          <w:lang w:eastAsia="fr-FR"/>
        </w:rPr>
      </w:pPr>
      <w:r w:rsidRPr="00614857">
        <w:rPr>
          <w:rFonts w:ascii="Times New Roman" w:hAnsi="Times New Roman" w:cs="Times New Roman"/>
          <w:bCs/>
          <w:sz w:val="24"/>
          <w:szCs w:val="24"/>
          <w:lang w:eastAsia="fr-FR"/>
        </w:rPr>
        <w:t>Дата</w:t>
      </w:r>
      <w:r>
        <w:rPr>
          <w:rFonts w:ascii="Times New Roman" w:hAnsi="Times New Roman" w:cs="Times New Roman"/>
          <w:bCs/>
          <w:sz w:val="24"/>
          <w:szCs w:val="24"/>
          <w:lang w:eastAsia="fr-FR"/>
        </w:rPr>
        <w:t>:                                                                                                          …………………...</w:t>
      </w:r>
    </w:p>
    <w:p w:rsidR="00614857" w:rsidRDefault="00614857" w:rsidP="006148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fr-FR"/>
        </w:rPr>
      </w:pPr>
    </w:p>
    <w:p w:rsidR="00614857" w:rsidRPr="00614857" w:rsidRDefault="00614857" w:rsidP="006148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                                                                                                          </w:t>
      </w:r>
      <w:r w:rsidRPr="00614857">
        <w:rPr>
          <w:rFonts w:ascii="Times New Roman" w:hAnsi="Times New Roman" w:cs="Times New Roman"/>
          <w:bCs/>
          <w:sz w:val="24"/>
          <w:szCs w:val="24"/>
          <w:lang w:eastAsia="fr-FR"/>
        </w:rPr>
        <w:t>Име и фамилия</w:t>
      </w:r>
    </w:p>
    <w:p w:rsidR="00614857" w:rsidRPr="00614857" w:rsidRDefault="00614857" w:rsidP="00614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                                                                                            </w:t>
      </w:r>
      <w:r w:rsidRPr="00614857">
        <w:rPr>
          <w:rFonts w:ascii="Times New Roman" w:hAnsi="Times New Roman" w:cs="Times New Roman"/>
          <w:bCs/>
          <w:sz w:val="24"/>
          <w:szCs w:val="24"/>
          <w:lang w:eastAsia="fr-FR"/>
        </w:rPr>
        <w:t>Подпис</w:t>
      </w:r>
    </w:p>
    <w:sectPr w:rsidR="00614857" w:rsidRPr="00614857" w:rsidSect="006C62BB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EC2" w:rsidRDefault="00CC2EC2" w:rsidP="006C62BB">
      <w:pPr>
        <w:spacing w:after="0" w:line="240" w:lineRule="auto"/>
      </w:pPr>
      <w:r>
        <w:separator/>
      </w:r>
    </w:p>
  </w:endnote>
  <w:endnote w:type="continuationSeparator" w:id="0">
    <w:p w:rsidR="00CC2EC2" w:rsidRDefault="00CC2EC2" w:rsidP="006C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EC2" w:rsidRDefault="00CC2EC2" w:rsidP="006C62BB">
      <w:pPr>
        <w:spacing w:after="0" w:line="240" w:lineRule="auto"/>
      </w:pPr>
      <w:r>
        <w:separator/>
      </w:r>
    </w:p>
  </w:footnote>
  <w:footnote w:type="continuationSeparator" w:id="0">
    <w:p w:rsidR="00CC2EC2" w:rsidRDefault="00CC2EC2" w:rsidP="006C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BB" w:rsidRDefault="006C62BB">
    <w:pPr>
      <w:pStyle w:val="a3"/>
    </w:pPr>
    <w:r>
      <w:rPr>
        <w:noProof/>
      </w:rPr>
      <w:drawing>
        <wp:inline distT="0" distB="0" distL="0" distR="0" wp14:anchorId="44D9CF83" wp14:editId="72FA9DF1">
          <wp:extent cx="5760720" cy="942975"/>
          <wp:effectExtent l="0" t="0" r="0" b="9525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BB"/>
    <w:rsid w:val="00111F29"/>
    <w:rsid w:val="003A2EE1"/>
    <w:rsid w:val="00614857"/>
    <w:rsid w:val="00660362"/>
    <w:rsid w:val="006605AF"/>
    <w:rsid w:val="006C62BB"/>
    <w:rsid w:val="00735A3E"/>
    <w:rsid w:val="00872167"/>
    <w:rsid w:val="0097226C"/>
    <w:rsid w:val="00972508"/>
    <w:rsid w:val="009A6A9F"/>
    <w:rsid w:val="00B22B97"/>
    <w:rsid w:val="00CC2EC2"/>
    <w:rsid w:val="00D72954"/>
    <w:rsid w:val="00F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DCDF58-3B21-49C9-9214-2905CC3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C62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ен текст1"/>
    <w:basedOn w:val="a"/>
    <w:link w:val="Bodytext"/>
    <w:rsid w:val="006C62BB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C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C62BB"/>
  </w:style>
  <w:style w:type="paragraph" w:styleId="a5">
    <w:name w:val="footer"/>
    <w:basedOn w:val="a"/>
    <w:link w:val="a6"/>
    <w:uiPriority w:val="99"/>
    <w:unhideWhenUsed/>
    <w:rsid w:val="006C6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C62BB"/>
  </w:style>
  <w:style w:type="character" w:styleId="a7">
    <w:name w:val="Book Title"/>
    <w:basedOn w:val="a0"/>
    <w:uiPriority w:val="33"/>
    <w:qFormat/>
    <w:rsid w:val="009722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sidp sidp</dc:creator>
  <cp:keywords/>
  <dc:description/>
  <cp:lastModifiedBy>Me Me</cp:lastModifiedBy>
  <cp:revision>9</cp:revision>
  <dcterms:created xsi:type="dcterms:W3CDTF">2019-07-01T08:13:00Z</dcterms:created>
  <dcterms:modified xsi:type="dcterms:W3CDTF">2019-07-10T06:44:00Z</dcterms:modified>
</cp:coreProperties>
</file>